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32" w:rsidRDefault="00C17E86" w:rsidP="00FC1A9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cs="Arial"/>
          <w:b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-20320</wp:posOffset>
            </wp:positionV>
            <wp:extent cx="5846445" cy="7565390"/>
            <wp:effectExtent l="25400" t="25400" r="20955" b="29210"/>
            <wp:wrapNone/>
            <wp:docPr id="41" name="Picture 2" descr="Collaboration menu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aboration menu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7565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332" w:rsidRDefault="00655332" w:rsidP="00FC1A9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cs="Arial"/>
          <w:b/>
          <w:szCs w:val="32"/>
        </w:rPr>
      </w:pPr>
    </w:p>
    <w:p w:rsidR="00655332" w:rsidRDefault="00655332" w:rsidP="00FC1A9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cs="Arial"/>
          <w:b/>
          <w:szCs w:val="32"/>
        </w:rPr>
      </w:pPr>
    </w:p>
    <w:p w:rsidR="00655332" w:rsidRDefault="00655332" w:rsidP="00FC1A9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cs="Arial"/>
          <w:b/>
          <w:szCs w:val="32"/>
        </w:rPr>
      </w:pPr>
    </w:p>
    <w:p w:rsidR="00655332" w:rsidRDefault="00655332" w:rsidP="00FC1A9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cs="Arial"/>
          <w:b/>
          <w:szCs w:val="32"/>
        </w:rPr>
      </w:pPr>
    </w:p>
    <w:p w:rsidR="00655332" w:rsidRDefault="00655332" w:rsidP="00FC1A9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cs="Arial"/>
          <w:b/>
          <w:szCs w:val="32"/>
        </w:rPr>
      </w:pPr>
    </w:p>
    <w:p w:rsidR="00655332" w:rsidRDefault="00655332" w:rsidP="00FC1A9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cs="Arial"/>
          <w:b/>
          <w:szCs w:val="32"/>
        </w:rPr>
      </w:pPr>
    </w:p>
    <w:p w:rsidR="00655332" w:rsidRDefault="00655332" w:rsidP="00FC1A9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cs="Arial"/>
          <w:b/>
          <w:szCs w:val="32"/>
        </w:rPr>
      </w:pPr>
    </w:p>
    <w:p w:rsidR="00655332" w:rsidRDefault="00655332" w:rsidP="00FC1A9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cs="Arial"/>
          <w:b/>
          <w:szCs w:val="32"/>
        </w:rPr>
      </w:pPr>
    </w:p>
    <w:p w:rsidR="00655332" w:rsidRDefault="00655332" w:rsidP="00FC1A9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cs="Arial"/>
          <w:b/>
          <w:szCs w:val="32"/>
        </w:rPr>
      </w:pPr>
    </w:p>
    <w:p w:rsidR="00655332" w:rsidRDefault="00655332" w:rsidP="00FC1A9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cs="Arial"/>
          <w:b/>
          <w:szCs w:val="32"/>
        </w:rPr>
      </w:pPr>
    </w:p>
    <w:p w:rsidR="00655332" w:rsidRDefault="00655332" w:rsidP="00FC1A9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cs="Arial"/>
          <w:b/>
          <w:szCs w:val="32"/>
        </w:rPr>
      </w:pPr>
    </w:p>
    <w:p w:rsidR="00655332" w:rsidRDefault="00655332" w:rsidP="00FC1A9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cs="Arial"/>
          <w:b/>
          <w:szCs w:val="32"/>
        </w:rPr>
      </w:pPr>
    </w:p>
    <w:p w:rsidR="00655332" w:rsidRDefault="00655332" w:rsidP="00FC1A9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cs="Arial"/>
          <w:b/>
          <w:szCs w:val="32"/>
        </w:rPr>
      </w:pPr>
    </w:p>
    <w:p w:rsidR="00655332" w:rsidRDefault="00655332" w:rsidP="00FC1A9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rFonts w:cs="Arial"/>
          <w:b/>
          <w:szCs w:val="32"/>
        </w:rPr>
      </w:pPr>
    </w:p>
    <w:p w:rsidR="00037627" w:rsidRDefault="00037627" w:rsidP="00FC1A9A">
      <w:pPr>
        <w:tabs>
          <w:tab w:val="left" w:pos="8265"/>
        </w:tabs>
      </w:pPr>
    </w:p>
    <w:p w:rsidR="00655332" w:rsidRDefault="00655332" w:rsidP="00FC1A9A">
      <w:pPr>
        <w:tabs>
          <w:tab w:val="left" w:pos="8265"/>
        </w:tabs>
      </w:pPr>
    </w:p>
    <w:p w:rsidR="00655332" w:rsidRPr="00655332" w:rsidRDefault="00655332" w:rsidP="00655332">
      <w:pPr>
        <w:widowControl w:val="0"/>
        <w:tabs>
          <w:tab w:val="left" w:pos="72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Cs w:val="32"/>
        </w:rPr>
      </w:pPr>
      <w:r w:rsidRPr="008E4058">
        <w:rPr>
          <w:rFonts w:cs="Arial"/>
          <w:szCs w:val="32"/>
        </w:rPr>
        <w:t>Mulazzi, F., &amp; Nordmeyer, J</w:t>
      </w:r>
      <w:r w:rsidR="002D5462">
        <w:rPr>
          <w:rFonts w:cs="Arial"/>
          <w:szCs w:val="32"/>
        </w:rPr>
        <w:t>.</w:t>
      </w:r>
      <w:r w:rsidRPr="008E4058">
        <w:rPr>
          <w:rFonts w:cs="Arial"/>
          <w:szCs w:val="32"/>
        </w:rPr>
        <w:t xml:space="preserve"> (2012). Coteaching as professional development. In A. Honigsfeld and M. G. Dove (Eds.) </w:t>
      </w:r>
      <w:r w:rsidRPr="00503E7C">
        <w:rPr>
          <w:rFonts w:cs="Arial"/>
          <w:i/>
          <w:szCs w:val="32"/>
        </w:rPr>
        <w:t>Coteaching and other collaborative practices in the EFL/ESL classroom:</w:t>
      </w:r>
      <w:r w:rsidRPr="008E4058">
        <w:rPr>
          <w:rFonts w:cs="Arial"/>
          <w:szCs w:val="32"/>
        </w:rPr>
        <w:t xml:space="preserve"> </w:t>
      </w:r>
      <w:r w:rsidRPr="008E4058">
        <w:rPr>
          <w:rFonts w:cs="Arial"/>
          <w:i/>
          <w:iCs/>
          <w:szCs w:val="32"/>
        </w:rPr>
        <w:t xml:space="preserve">Rationale, research, reflections, and recommendations. </w:t>
      </w:r>
      <w:r w:rsidRPr="008E4058">
        <w:rPr>
          <w:rFonts w:cs="Arial"/>
          <w:szCs w:val="32"/>
        </w:rPr>
        <w:t>Charlotte, NC: Information Age Publishing.</w:t>
      </w:r>
    </w:p>
    <w:sectPr w:rsidR="00655332" w:rsidRPr="00655332" w:rsidSect="008877E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EB" w:rsidRDefault="00FE7AEB" w:rsidP="000048A9">
      <w:pPr>
        <w:spacing w:after="0" w:line="240" w:lineRule="auto"/>
      </w:pPr>
      <w:r>
        <w:separator/>
      </w:r>
    </w:p>
  </w:endnote>
  <w:endnote w:type="continuationSeparator" w:id="0">
    <w:p w:rsidR="00FE7AEB" w:rsidRDefault="00FE7AEB" w:rsidP="0000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EB" w:rsidRDefault="00FE7AEB" w:rsidP="000048A9">
      <w:pPr>
        <w:spacing w:after="0" w:line="240" w:lineRule="auto"/>
      </w:pPr>
      <w:r>
        <w:separator/>
      </w:r>
    </w:p>
  </w:footnote>
  <w:footnote w:type="continuationSeparator" w:id="0">
    <w:p w:rsidR="00FE7AEB" w:rsidRDefault="00FE7AEB" w:rsidP="0000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8AF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295700"/>
    <w:multiLevelType w:val="hybridMultilevel"/>
    <w:tmpl w:val="6520D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08"/>
    <w:rsid w:val="000048A9"/>
    <w:rsid w:val="00023292"/>
    <w:rsid w:val="00037627"/>
    <w:rsid w:val="000528FB"/>
    <w:rsid w:val="000C7E63"/>
    <w:rsid w:val="000D5D85"/>
    <w:rsid w:val="000E2ADD"/>
    <w:rsid w:val="00117F57"/>
    <w:rsid w:val="0016448F"/>
    <w:rsid w:val="001A2357"/>
    <w:rsid w:val="00221369"/>
    <w:rsid w:val="002627CD"/>
    <w:rsid w:val="002D5462"/>
    <w:rsid w:val="002F6AE9"/>
    <w:rsid w:val="00312DB6"/>
    <w:rsid w:val="003237D2"/>
    <w:rsid w:val="00353862"/>
    <w:rsid w:val="00363EE4"/>
    <w:rsid w:val="003B22D1"/>
    <w:rsid w:val="003C130D"/>
    <w:rsid w:val="003D6D9D"/>
    <w:rsid w:val="004245A4"/>
    <w:rsid w:val="00477650"/>
    <w:rsid w:val="0049253B"/>
    <w:rsid w:val="004D4122"/>
    <w:rsid w:val="00503842"/>
    <w:rsid w:val="00503E7C"/>
    <w:rsid w:val="00523EA8"/>
    <w:rsid w:val="00553048"/>
    <w:rsid w:val="00582166"/>
    <w:rsid w:val="005C5B3C"/>
    <w:rsid w:val="005F7CBA"/>
    <w:rsid w:val="006124A2"/>
    <w:rsid w:val="00621F88"/>
    <w:rsid w:val="00644B6C"/>
    <w:rsid w:val="00655332"/>
    <w:rsid w:val="007203A4"/>
    <w:rsid w:val="00724792"/>
    <w:rsid w:val="00736E86"/>
    <w:rsid w:val="008005AE"/>
    <w:rsid w:val="008753D3"/>
    <w:rsid w:val="008877E5"/>
    <w:rsid w:val="008E4058"/>
    <w:rsid w:val="008E6A60"/>
    <w:rsid w:val="00915BA3"/>
    <w:rsid w:val="00961A35"/>
    <w:rsid w:val="009C7D71"/>
    <w:rsid w:val="00A02A78"/>
    <w:rsid w:val="00A46951"/>
    <w:rsid w:val="00A7503F"/>
    <w:rsid w:val="00B221D5"/>
    <w:rsid w:val="00B85C30"/>
    <w:rsid w:val="00B94C18"/>
    <w:rsid w:val="00B9529D"/>
    <w:rsid w:val="00BB0737"/>
    <w:rsid w:val="00BF5FB3"/>
    <w:rsid w:val="00C14661"/>
    <w:rsid w:val="00C17E86"/>
    <w:rsid w:val="00C57286"/>
    <w:rsid w:val="00CC252B"/>
    <w:rsid w:val="00D24A08"/>
    <w:rsid w:val="00D8206F"/>
    <w:rsid w:val="00DA0A57"/>
    <w:rsid w:val="00DA2480"/>
    <w:rsid w:val="00DD49EE"/>
    <w:rsid w:val="00E05DC0"/>
    <w:rsid w:val="00E06D81"/>
    <w:rsid w:val="00E46A12"/>
    <w:rsid w:val="00E52168"/>
    <w:rsid w:val="00EA772D"/>
    <w:rsid w:val="00F36577"/>
    <w:rsid w:val="00FC1A9A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ef9f4,#ff9,#ffc,#c1fea2,#f3f0f6,#deffcd,#e9eff7,#e8ffdd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8A9"/>
  </w:style>
  <w:style w:type="paragraph" w:styleId="Footer">
    <w:name w:val="footer"/>
    <w:basedOn w:val="Normal"/>
    <w:link w:val="FooterChar"/>
    <w:uiPriority w:val="99"/>
    <w:unhideWhenUsed/>
    <w:rsid w:val="0000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8A9"/>
  </w:style>
  <w:style w:type="paragraph" w:styleId="ListParagraph">
    <w:name w:val="List Paragraph"/>
    <w:basedOn w:val="Normal"/>
    <w:uiPriority w:val="34"/>
    <w:qFormat/>
    <w:rsid w:val="009C7D7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06D8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06D81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edText">
    <w:name w:val="Boxed Text"/>
    <w:basedOn w:val="Normal"/>
    <w:rsid w:val="002F6AE9"/>
    <w:pPr>
      <w:widowControl w:val="0"/>
      <w:spacing w:before="120" w:after="0" w:line="360" w:lineRule="auto"/>
      <w:ind w:left="720" w:right="720"/>
    </w:pPr>
    <w:rPr>
      <w:rFonts w:ascii="Times New Roman" w:eastAsia="Times New Roman" w:hAnsi="Times New Roman"/>
      <w:sz w:val="24"/>
      <w:szCs w:val="20"/>
    </w:rPr>
  </w:style>
  <w:style w:type="paragraph" w:customStyle="1" w:styleId="BoxNumberCaption">
    <w:name w:val="Box Number &amp; Caption"/>
    <w:basedOn w:val="BoxedText"/>
    <w:rsid w:val="002F6AE9"/>
    <w:rPr>
      <w:b/>
    </w:rPr>
  </w:style>
  <w:style w:type="paragraph" w:customStyle="1" w:styleId="Boxedtextunnumberedlist">
    <w:name w:val="Boxed text unnumbered list"/>
    <w:basedOn w:val="Normal"/>
    <w:link w:val="BoxedtextunnumberedlistChar"/>
    <w:rsid w:val="002F6AE9"/>
    <w:pPr>
      <w:widowControl w:val="0"/>
      <w:spacing w:after="0" w:line="360" w:lineRule="auto"/>
      <w:ind w:left="1200" w:right="720"/>
    </w:pPr>
    <w:rPr>
      <w:rFonts w:ascii="Times New Roman" w:eastAsia="Times New Roman" w:hAnsi="Times New Roman"/>
      <w:sz w:val="24"/>
      <w:szCs w:val="20"/>
    </w:rPr>
  </w:style>
  <w:style w:type="character" w:customStyle="1" w:styleId="BoxedtextunnumberedlistChar">
    <w:name w:val="Boxed text unnumbered list Char"/>
    <w:basedOn w:val="DefaultParagraphFont"/>
    <w:link w:val="Boxedtextunnumberedlist"/>
    <w:rsid w:val="002F6AE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8A9"/>
  </w:style>
  <w:style w:type="paragraph" w:styleId="Footer">
    <w:name w:val="footer"/>
    <w:basedOn w:val="Normal"/>
    <w:link w:val="FooterChar"/>
    <w:uiPriority w:val="99"/>
    <w:unhideWhenUsed/>
    <w:rsid w:val="0000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8A9"/>
  </w:style>
  <w:style w:type="paragraph" w:styleId="ListParagraph">
    <w:name w:val="List Paragraph"/>
    <w:basedOn w:val="Normal"/>
    <w:uiPriority w:val="34"/>
    <w:qFormat/>
    <w:rsid w:val="009C7D7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06D8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06D81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edText">
    <w:name w:val="Boxed Text"/>
    <w:basedOn w:val="Normal"/>
    <w:rsid w:val="002F6AE9"/>
    <w:pPr>
      <w:widowControl w:val="0"/>
      <w:spacing w:before="120" w:after="0" w:line="360" w:lineRule="auto"/>
      <w:ind w:left="720" w:right="720"/>
    </w:pPr>
    <w:rPr>
      <w:rFonts w:ascii="Times New Roman" w:eastAsia="Times New Roman" w:hAnsi="Times New Roman"/>
      <w:sz w:val="24"/>
      <w:szCs w:val="20"/>
    </w:rPr>
  </w:style>
  <w:style w:type="paragraph" w:customStyle="1" w:styleId="BoxNumberCaption">
    <w:name w:val="Box Number &amp; Caption"/>
    <w:basedOn w:val="BoxedText"/>
    <w:rsid w:val="002F6AE9"/>
    <w:rPr>
      <w:b/>
    </w:rPr>
  </w:style>
  <w:style w:type="paragraph" w:customStyle="1" w:styleId="Boxedtextunnumberedlist">
    <w:name w:val="Boxed text unnumbered list"/>
    <w:basedOn w:val="Normal"/>
    <w:link w:val="BoxedtextunnumberedlistChar"/>
    <w:rsid w:val="002F6AE9"/>
    <w:pPr>
      <w:widowControl w:val="0"/>
      <w:spacing w:after="0" w:line="360" w:lineRule="auto"/>
      <w:ind w:left="1200" w:right="720"/>
    </w:pPr>
    <w:rPr>
      <w:rFonts w:ascii="Times New Roman" w:eastAsia="Times New Roman" w:hAnsi="Times New Roman"/>
      <w:sz w:val="24"/>
      <w:szCs w:val="20"/>
    </w:rPr>
  </w:style>
  <w:style w:type="character" w:customStyle="1" w:styleId="BoxedtextunnumberedlistChar">
    <w:name w:val="Boxed text unnumbered list Char"/>
    <w:basedOn w:val="DefaultParagraphFont"/>
    <w:link w:val="Boxedtextunnumberedlist"/>
    <w:rsid w:val="002F6AE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6AE9CE-7E82-AD43-99F1-19617479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COLLABORATION AND COTEACHING</vt:lpstr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COLLABORATION AND COTEACHING</dc:title>
  <dc:subject>Select Handout Pages</dc:subject>
  <dc:creator>Maria Dove and Andrea Honigsfeld mdove@molloy.edu               ahonigsfeld@molloy.edu www.coteachingforELLs.weebly.com</dc:creator>
  <cp:keywords/>
  <cp:lastModifiedBy>Maria Dove</cp:lastModifiedBy>
  <cp:revision>2</cp:revision>
  <cp:lastPrinted>2012-09-26T18:07:00Z</cp:lastPrinted>
  <dcterms:created xsi:type="dcterms:W3CDTF">2018-02-07T02:11:00Z</dcterms:created>
  <dcterms:modified xsi:type="dcterms:W3CDTF">2018-02-07T02:11:00Z</dcterms:modified>
</cp:coreProperties>
</file>